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016" w:rsidRPr="007E1F77" w:rsidRDefault="00757629" w:rsidP="00DC572E">
      <w:pPr>
        <w:pStyle w:val="a3"/>
        <w:outlineLvl w:val="9"/>
        <w:rPr>
          <w:rFonts w:ascii="標楷體" w:eastAsia="標楷體" w:hAnsi="標楷體" w:hint="eastAsia"/>
          <w:sz w:val="72"/>
          <w:szCs w:val="72"/>
        </w:rPr>
      </w:pPr>
      <w:bookmarkStart w:id="0" w:name="_Toc453795424"/>
      <w:r w:rsidRPr="007E1F77">
        <w:rPr>
          <w:rFonts w:ascii="標楷體" w:eastAsia="標楷體" w:hAnsi="標楷體"/>
          <w:sz w:val="72"/>
          <w:szCs w:val="72"/>
        </w:rPr>
        <w:t xml:space="preserve">The War </w:t>
      </w:r>
      <w:proofErr w:type="gramStart"/>
      <w:r w:rsidRPr="007E1F77">
        <w:rPr>
          <w:rFonts w:ascii="標楷體" w:eastAsia="標楷體" w:hAnsi="標楷體" w:hint="eastAsia"/>
          <w:sz w:val="72"/>
          <w:szCs w:val="72"/>
        </w:rPr>
        <w:t>O</w:t>
      </w:r>
      <w:r w:rsidRPr="007E1F77">
        <w:rPr>
          <w:rFonts w:ascii="標楷體" w:eastAsia="標楷體" w:hAnsi="標楷體"/>
          <w:sz w:val="72"/>
          <w:szCs w:val="72"/>
        </w:rPr>
        <w:t>f</w:t>
      </w:r>
      <w:proofErr w:type="gramEnd"/>
      <w:r w:rsidRPr="007E1F77">
        <w:rPr>
          <w:rFonts w:ascii="標楷體" w:eastAsia="標楷體" w:hAnsi="標楷體" w:hint="eastAsia"/>
          <w:sz w:val="72"/>
          <w:szCs w:val="72"/>
        </w:rPr>
        <w:t xml:space="preserve"> </w:t>
      </w:r>
      <w:r w:rsidR="00615016" w:rsidRPr="007E1F77">
        <w:rPr>
          <w:rFonts w:ascii="標楷體" w:eastAsia="標楷體" w:hAnsi="標楷體"/>
          <w:sz w:val="72"/>
          <w:szCs w:val="72"/>
        </w:rPr>
        <w:t>Stickman</w:t>
      </w:r>
      <w:bookmarkEnd w:id="0"/>
    </w:p>
    <w:p w:rsidR="00615016" w:rsidRPr="007E1F77" w:rsidRDefault="00757629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  <w:r w:rsidRPr="007E1F77">
        <w:rPr>
          <w:rFonts w:ascii="標楷體" w:eastAsia="標楷體" w:hAnsi="標楷體" w:hint="eastAsia"/>
          <w:sz w:val="44"/>
          <w:szCs w:val="44"/>
        </w:rPr>
        <w:t>（火柴人大戰）</w:t>
      </w: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8409A9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8409A9" w:rsidRPr="007E1F77" w:rsidRDefault="008409A9" w:rsidP="008409A9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8409A9" w:rsidRPr="007E1F77" w:rsidRDefault="008409A9" w:rsidP="008409A9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8409A9" w:rsidRPr="007E1F77" w:rsidRDefault="008409A9" w:rsidP="008409A9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8409A9" w:rsidRPr="007E1F77" w:rsidRDefault="008409A9" w:rsidP="008409A9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  <w:r w:rsidRPr="007E1F77">
        <w:rPr>
          <w:rFonts w:ascii="標楷體" w:eastAsia="標楷體" w:hAnsi="標楷體" w:hint="eastAsia"/>
          <w:sz w:val="44"/>
          <w:szCs w:val="44"/>
        </w:rPr>
        <w:t>四資工二乙</w:t>
      </w:r>
      <w:r w:rsidRPr="007E1F77">
        <w:rPr>
          <w:rFonts w:ascii="標楷體" w:eastAsia="標楷體" w:hAnsi="標楷體" w:hint="eastAsia"/>
          <w:sz w:val="44"/>
          <w:szCs w:val="44"/>
        </w:rPr>
        <w:tab/>
        <w:t>40343232</w:t>
      </w:r>
      <w:r w:rsidRPr="007E1F77">
        <w:rPr>
          <w:rFonts w:ascii="標楷體" w:eastAsia="標楷體" w:hAnsi="標楷體" w:hint="eastAsia"/>
          <w:sz w:val="44"/>
          <w:szCs w:val="44"/>
        </w:rPr>
        <w:tab/>
        <w:t>黃立豪</w:t>
      </w: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  <w:r w:rsidRPr="007E1F77">
        <w:rPr>
          <w:rFonts w:ascii="標楷體" w:eastAsia="標楷體" w:hAnsi="標楷體" w:hint="eastAsia"/>
          <w:sz w:val="44"/>
          <w:szCs w:val="44"/>
        </w:rPr>
        <w:t>四資工二乙</w:t>
      </w:r>
      <w:r w:rsidRPr="007E1F77">
        <w:rPr>
          <w:rFonts w:ascii="標楷體" w:eastAsia="標楷體" w:hAnsi="標楷體" w:hint="eastAsia"/>
          <w:sz w:val="44"/>
          <w:szCs w:val="44"/>
        </w:rPr>
        <w:tab/>
        <w:t>40343228</w:t>
      </w:r>
      <w:r w:rsidRPr="007E1F77">
        <w:rPr>
          <w:rFonts w:ascii="標楷體" w:eastAsia="標楷體" w:hAnsi="標楷體" w:hint="eastAsia"/>
          <w:sz w:val="44"/>
          <w:szCs w:val="44"/>
        </w:rPr>
        <w:tab/>
        <w:t>陳威傑</w:t>
      </w: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  <w:r w:rsidRPr="007E1F77">
        <w:rPr>
          <w:rFonts w:ascii="標楷體" w:eastAsia="標楷體" w:hAnsi="標楷體" w:hint="eastAsia"/>
          <w:sz w:val="44"/>
          <w:szCs w:val="44"/>
        </w:rPr>
        <w:t>指導老師</w:t>
      </w:r>
      <w:r w:rsidRPr="007E1F77">
        <w:rPr>
          <w:rFonts w:ascii="標楷體" w:eastAsia="標楷體" w:hAnsi="標楷體" w:hint="eastAsia"/>
          <w:sz w:val="44"/>
          <w:szCs w:val="44"/>
        </w:rPr>
        <w:tab/>
      </w:r>
      <w:r w:rsidRPr="007E1F77">
        <w:rPr>
          <w:rFonts w:ascii="標楷體" w:eastAsia="標楷體" w:hAnsi="標楷體" w:hint="eastAsia"/>
          <w:sz w:val="44"/>
          <w:szCs w:val="44"/>
        </w:rPr>
        <w:tab/>
        <w:t>:</w:t>
      </w:r>
      <w:r w:rsidRPr="007E1F77">
        <w:rPr>
          <w:rFonts w:ascii="標楷體" w:eastAsia="標楷體" w:hAnsi="標楷體" w:hint="eastAsia"/>
          <w:sz w:val="44"/>
          <w:szCs w:val="44"/>
        </w:rPr>
        <w:tab/>
        <w:t>林武杰</w:t>
      </w: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 w:hint="eastAsia"/>
          <w:sz w:val="44"/>
          <w:szCs w:val="44"/>
        </w:rPr>
      </w:pPr>
    </w:p>
    <w:p w:rsidR="00615016" w:rsidRPr="007E1F77" w:rsidRDefault="00615016" w:rsidP="00615016">
      <w:pPr>
        <w:jc w:val="center"/>
        <w:rPr>
          <w:rFonts w:ascii="標楷體" w:eastAsia="標楷體" w:hAnsi="標楷體"/>
          <w:sz w:val="44"/>
          <w:szCs w:val="44"/>
        </w:rPr>
      </w:pPr>
      <w:r w:rsidRPr="007E1F77">
        <w:rPr>
          <w:rFonts w:ascii="標楷體" w:eastAsia="標楷體" w:hAnsi="標楷體" w:hint="eastAsia"/>
          <w:sz w:val="44"/>
          <w:szCs w:val="44"/>
        </w:rPr>
        <w:t>中華民國一○五年六月十五日星期三</w:t>
      </w:r>
    </w:p>
    <w:p w:rsidR="00615016" w:rsidRPr="007E1F77" w:rsidRDefault="00615016" w:rsidP="00615016">
      <w:pPr>
        <w:rPr>
          <w:rFonts w:ascii="標楷體" w:eastAsia="標楷體" w:hAnsi="標楷體"/>
        </w:rPr>
      </w:pPr>
      <w:r w:rsidRPr="007E1F77">
        <w:rPr>
          <w:rFonts w:ascii="標楷體" w:eastAsia="標楷體" w:hAnsi="標楷體"/>
        </w:rPr>
        <w:br w:type="page"/>
      </w:r>
    </w:p>
    <w:p w:rsidR="00615016" w:rsidRPr="007E1F77" w:rsidRDefault="008409A9" w:rsidP="008409A9">
      <w:pPr>
        <w:jc w:val="center"/>
        <w:rPr>
          <w:rFonts w:ascii="標楷體" w:eastAsia="標楷體" w:hAnsi="標楷體" w:cstheme="majorBidi" w:hint="eastAsia"/>
          <w:b/>
          <w:bCs/>
          <w:sz w:val="72"/>
          <w:szCs w:val="72"/>
        </w:rPr>
      </w:pPr>
      <w:r w:rsidRPr="007E1F77">
        <w:rPr>
          <w:rFonts w:ascii="標楷體" w:eastAsia="標楷體" w:hAnsi="標楷體" w:cstheme="majorBidi" w:hint="eastAsia"/>
          <w:b/>
          <w:bCs/>
          <w:sz w:val="72"/>
          <w:szCs w:val="72"/>
        </w:rPr>
        <w:lastRenderedPageBreak/>
        <w:t>目錄</w:t>
      </w:r>
    </w:p>
    <w:p w:rsidR="00C601F7" w:rsidRDefault="00DC572E">
      <w:pPr>
        <w:pStyle w:val="12"/>
        <w:tabs>
          <w:tab w:val="right" w:leader="dot" w:pos="8296"/>
        </w:tabs>
        <w:rPr>
          <w:noProof/>
        </w:rPr>
      </w:pPr>
      <w:r w:rsidRPr="007E1F77">
        <w:rPr>
          <w:rFonts w:ascii="標楷體" w:eastAsia="標楷體" w:hAnsi="標楷體" w:cstheme="majorBidi"/>
          <w:b/>
          <w:bCs/>
          <w:sz w:val="28"/>
          <w:szCs w:val="28"/>
        </w:rPr>
        <w:fldChar w:fldCharType="begin"/>
      </w:r>
      <w:r w:rsidRPr="007E1F77">
        <w:rPr>
          <w:rFonts w:ascii="標楷體" w:eastAsia="標楷體" w:hAnsi="標楷體" w:cstheme="majorBidi"/>
          <w:b/>
          <w:bCs/>
          <w:sz w:val="28"/>
          <w:szCs w:val="28"/>
        </w:rPr>
        <w:instrText xml:space="preserve"> </w:instrText>
      </w:r>
      <w:r w:rsidRPr="007E1F77">
        <w:rPr>
          <w:rFonts w:ascii="標楷體" w:eastAsia="標楷體" w:hAnsi="標楷體" w:cstheme="majorBidi" w:hint="eastAsia"/>
          <w:b/>
          <w:bCs/>
          <w:sz w:val="28"/>
          <w:szCs w:val="28"/>
        </w:rPr>
        <w:instrText>TOC \o "1-3" \h \z \u</w:instrText>
      </w:r>
      <w:r w:rsidRPr="007E1F77">
        <w:rPr>
          <w:rFonts w:ascii="標楷體" w:eastAsia="標楷體" w:hAnsi="標楷體" w:cstheme="majorBidi"/>
          <w:b/>
          <w:bCs/>
          <w:sz w:val="28"/>
          <w:szCs w:val="28"/>
        </w:rPr>
        <w:instrText xml:space="preserve"> </w:instrText>
      </w:r>
      <w:r w:rsidRPr="007E1F77">
        <w:rPr>
          <w:rFonts w:ascii="標楷體" w:eastAsia="標楷體" w:hAnsi="標楷體" w:cstheme="majorBidi"/>
          <w:b/>
          <w:bCs/>
          <w:sz w:val="28"/>
          <w:szCs w:val="28"/>
        </w:rPr>
        <w:fldChar w:fldCharType="separate"/>
      </w:r>
      <w:hyperlink w:anchor="_Toc453795424" w:history="1">
        <w:r w:rsidR="00C601F7" w:rsidRPr="00B5402C">
          <w:rPr>
            <w:rStyle w:val="a9"/>
            <w:rFonts w:ascii="標楷體" w:eastAsia="標楷體" w:hAnsi="標楷體"/>
            <w:noProof/>
          </w:rPr>
          <w:t>The War Of Stickman</w:t>
        </w:r>
        <w:r w:rsidR="00C601F7">
          <w:rPr>
            <w:noProof/>
            <w:webHidden/>
          </w:rPr>
          <w:tab/>
        </w:r>
        <w:r w:rsidR="00C601F7">
          <w:rPr>
            <w:noProof/>
            <w:webHidden/>
          </w:rPr>
          <w:fldChar w:fldCharType="begin"/>
        </w:r>
        <w:r w:rsidR="00C601F7">
          <w:rPr>
            <w:noProof/>
            <w:webHidden/>
          </w:rPr>
          <w:instrText xml:space="preserve"> PAGEREF _Toc453795424 \h </w:instrText>
        </w:r>
        <w:r w:rsidR="00C601F7">
          <w:rPr>
            <w:noProof/>
            <w:webHidden/>
          </w:rPr>
        </w:r>
        <w:r w:rsidR="00C601F7">
          <w:rPr>
            <w:noProof/>
            <w:webHidden/>
          </w:rPr>
          <w:fldChar w:fldCharType="separate"/>
        </w:r>
        <w:r w:rsidR="00C601F7">
          <w:rPr>
            <w:noProof/>
            <w:webHidden/>
          </w:rPr>
          <w:t>1</w:t>
        </w:r>
        <w:r w:rsidR="00C601F7"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25" w:history="1"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壹、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專題動機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26" w:history="1"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貳、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專題目標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27" w:history="1"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參、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專題技術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28" w:history="1">
        <w:r w:rsidRPr="00B5402C">
          <w:rPr>
            <w:rStyle w:val="a9"/>
            <w:rFonts w:ascii="標楷體" w:eastAsia="標楷體" w:hAnsi="標楷體"/>
            <w:noProof/>
          </w:rPr>
          <w:t>1.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執行緒的熟悉運用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29" w:history="1">
        <w:r w:rsidRPr="00B5402C">
          <w:rPr>
            <w:rStyle w:val="a9"/>
            <w:rFonts w:ascii="標楷體" w:eastAsia="標楷體" w:hAnsi="標楷體"/>
            <w:noProof/>
          </w:rPr>
          <w:t>2.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介面與類別的定義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0" w:history="1">
        <w:r w:rsidRPr="00B5402C">
          <w:rPr>
            <w:rStyle w:val="a9"/>
            <w:rFonts w:ascii="標楷體" w:eastAsia="標楷體" w:hAnsi="標楷體"/>
            <w:noProof/>
          </w:rPr>
          <w:t>3.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繼承類別與實作介面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1" w:history="1">
        <w:r w:rsidRPr="00B5402C">
          <w:rPr>
            <w:rStyle w:val="a9"/>
            <w:rFonts w:ascii="標楷體" w:eastAsia="標楷體" w:hAnsi="標楷體"/>
            <w:noProof/>
          </w:rPr>
          <w:t>4.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/>
            <w:noProof/>
          </w:rPr>
          <w:t>JAVA</w:t>
        </w:r>
        <w:r w:rsidRPr="00B5402C">
          <w:rPr>
            <w:rStyle w:val="a9"/>
            <w:rFonts w:ascii="標楷體" w:eastAsia="標楷體" w:hAnsi="標楷體" w:hint="eastAsia"/>
            <w:noProof/>
          </w:rPr>
          <w:t xml:space="preserve">　</w:t>
        </w:r>
        <w:r w:rsidRPr="00B5402C">
          <w:rPr>
            <w:rStyle w:val="a9"/>
            <w:rFonts w:ascii="標楷體" w:eastAsia="標楷體" w:hAnsi="標楷體"/>
            <w:noProof/>
          </w:rPr>
          <w:t>Doc</w:t>
        </w:r>
        <w:r w:rsidRPr="00B5402C">
          <w:rPr>
            <w:rStyle w:val="a9"/>
            <w:rFonts w:ascii="標楷體" w:eastAsia="標楷體" w:hAnsi="標楷體" w:hint="eastAsia"/>
            <w:noProof/>
          </w:rPr>
          <w:t>（官方文件）的網路資源運用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2" w:history="1">
        <w:r w:rsidRPr="00B5402C">
          <w:rPr>
            <w:rStyle w:val="a9"/>
            <w:rFonts w:ascii="標楷體" w:eastAsia="標楷體" w:hAnsi="標楷體"/>
            <w:noProof/>
          </w:rPr>
          <w:t>5.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類別的運用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3" w:history="1">
        <w:r w:rsidRPr="00B5402C">
          <w:rPr>
            <w:rStyle w:val="a9"/>
            <w:rFonts w:ascii="標楷體" w:eastAsia="標楷體" w:hAnsi="標楷體"/>
            <w:noProof/>
          </w:rPr>
          <w:t>6.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重複性高的類別定義可利用自定新的類別並繼承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4" w:history="1">
        <w:r w:rsidRPr="00B5402C">
          <w:rPr>
            <w:rStyle w:val="a9"/>
            <w:rFonts w:ascii="標楷體" w:eastAsia="標楷體" w:hAnsi="標楷體"/>
            <w:noProof/>
          </w:rPr>
          <w:t>7.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音樂處理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720"/>
          <w:tab w:val="right" w:leader="dot" w:pos="8296"/>
        </w:tabs>
        <w:rPr>
          <w:noProof/>
        </w:rPr>
      </w:pPr>
      <w:hyperlink w:anchor="_Toc453795435" w:history="1">
        <w:r w:rsidRPr="00B5402C">
          <w:rPr>
            <w:rStyle w:val="a9"/>
            <w:rFonts w:ascii="標楷體" w:eastAsia="標楷體" w:hAnsi="標楷體"/>
            <w:noProof/>
          </w:rPr>
          <w:t>8.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畫圖（重要，玩家遊戲體驗品質有很大部份來自於視覺）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36" w:history="1"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肆、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b/>
            <w:bCs/>
            <w:noProof/>
          </w:rPr>
          <w:t>專題演示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37" w:history="1">
        <w:r w:rsidRPr="00B5402C">
          <w:rPr>
            <w:rStyle w:val="a9"/>
            <w:rFonts w:ascii="標楷體" w:eastAsia="標楷體" w:hAnsi="標楷體" w:hint="eastAsia"/>
            <w:noProof/>
          </w:rPr>
          <w:t>一、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登入畫面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38" w:history="1">
        <w:r w:rsidRPr="00B5402C">
          <w:rPr>
            <w:rStyle w:val="a9"/>
            <w:rFonts w:ascii="標楷體" w:eastAsia="標楷體" w:hAnsi="標楷體" w:hint="eastAsia"/>
            <w:noProof/>
          </w:rPr>
          <w:t>二、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點選開始後畫面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39" w:history="1">
        <w:r w:rsidRPr="00B5402C">
          <w:rPr>
            <w:rStyle w:val="a9"/>
            <w:rFonts w:ascii="標楷體" w:eastAsia="標楷體" w:hAnsi="標楷體" w:hint="eastAsia"/>
            <w:noProof/>
          </w:rPr>
          <w:t>三、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商店畫面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40" w:history="1">
        <w:r w:rsidRPr="00B5402C">
          <w:rPr>
            <w:rStyle w:val="a9"/>
            <w:rFonts w:ascii="標楷體" w:eastAsia="標楷體" w:hAnsi="標楷體" w:hint="eastAsia"/>
            <w:noProof/>
          </w:rPr>
          <w:t>四、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選擇關卡畫面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41" w:history="1">
        <w:r w:rsidRPr="00B5402C">
          <w:rPr>
            <w:rStyle w:val="a9"/>
            <w:rFonts w:ascii="標楷體" w:eastAsia="標楷體" w:hAnsi="標楷體" w:hint="eastAsia"/>
            <w:noProof/>
          </w:rPr>
          <w:t>五、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遊戲即將開始畫面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42" w:history="1">
        <w:r w:rsidRPr="00B5402C">
          <w:rPr>
            <w:rStyle w:val="a9"/>
            <w:rFonts w:ascii="標楷體" w:eastAsia="標楷體" w:hAnsi="標楷體" w:hint="eastAsia"/>
            <w:noProof/>
          </w:rPr>
          <w:t>六、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遊戲開始，雙方出兵畫面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601F7" w:rsidRDefault="00C601F7">
      <w:pPr>
        <w:pStyle w:val="12"/>
        <w:tabs>
          <w:tab w:val="left" w:pos="960"/>
          <w:tab w:val="right" w:leader="dot" w:pos="8296"/>
        </w:tabs>
        <w:rPr>
          <w:noProof/>
        </w:rPr>
      </w:pPr>
      <w:hyperlink w:anchor="_Toc453795443" w:history="1">
        <w:r w:rsidRPr="00B5402C">
          <w:rPr>
            <w:rStyle w:val="a9"/>
            <w:rFonts w:ascii="標楷體" w:eastAsia="標楷體" w:hAnsi="標楷體" w:hint="eastAsia"/>
            <w:noProof/>
          </w:rPr>
          <w:t>七、</w:t>
        </w:r>
        <w:r>
          <w:rPr>
            <w:noProof/>
          </w:rPr>
          <w:tab/>
        </w:r>
        <w:r w:rsidRPr="00B5402C">
          <w:rPr>
            <w:rStyle w:val="a9"/>
            <w:rFonts w:ascii="標楷體" w:eastAsia="標楷體" w:hAnsi="標楷體" w:hint="eastAsia"/>
            <w:noProof/>
          </w:rPr>
          <w:t>技能畫面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_Toc453795443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E1F77" w:rsidRPr="00C601F7" w:rsidRDefault="00DC572E" w:rsidP="00C601F7">
      <w:pPr>
        <w:rPr>
          <w:rFonts w:ascii="標楷體" w:eastAsia="標楷體" w:hAnsi="標楷體" w:cstheme="majorBidi" w:hint="eastAsia"/>
          <w:b/>
          <w:bCs/>
          <w:sz w:val="28"/>
          <w:szCs w:val="28"/>
        </w:rPr>
      </w:pPr>
      <w:r w:rsidRPr="007E1F77">
        <w:rPr>
          <w:rFonts w:ascii="標楷體" w:eastAsia="標楷體" w:hAnsi="標楷體" w:cstheme="majorBidi"/>
          <w:b/>
          <w:bCs/>
          <w:sz w:val="28"/>
          <w:szCs w:val="28"/>
        </w:rPr>
        <w:fldChar w:fldCharType="end"/>
      </w:r>
      <w:bookmarkStart w:id="1" w:name="_GoBack"/>
      <w:bookmarkEnd w:id="1"/>
      <w:r w:rsidR="0046270E" w:rsidRPr="00C601F7">
        <w:rPr>
          <w:rFonts w:ascii="標楷體" w:eastAsia="標楷體" w:hAnsi="標楷體" w:cstheme="majorBidi"/>
          <w:b/>
          <w:bCs/>
          <w:sz w:val="72"/>
          <w:szCs w:val="72"/>
        </w:rPr>
        <w:br w:type="page"/>
      </w:r>
      <w:bookmarkStart w:id="2" w:name="_Toc453795425"/>
      <w:r w:rsidR="0046270E" w:rsidRPr="00C601F7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專題動機</w:t>
      </w:r>
      <w:bookmarkEnd w:id="2"/>
    </w:p>
    <w:p w:rsidR="007E1F77" w:rsidRDefault="007E1F77" w:rsidP="00B25036">
      <w:pPr>
        <w:ind w:firstLine="480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在我們得知跨平台視窗程式設計在期末，</w:t>
      </w:r>
      <w:r w:rsidR="009976FD">
        <w:rPr>
          <w:rFonts w:ascii="標楷體" w:eastAsia="標楷體" w:hAnsi="標楷體" w:hint="eastAsia"/>
          <w:sz w:val="32"/>
          <w:szCs w:val="32"/>
        </w:rPr>
        <w:t>必須</w:t>
      </w:r>
      <w:r>
        <w:rPr>
          <w:rFonts w:ascii="標楷體" w:eastAsia="標楷體" w:hAnsi="標楷體" w:hint="eastAsia"/>
          <w:sz w:val="32"/>
          <w:szCs w:val="32"/>
        </w:rPr>
        <w:t>要實做出期末專題的時候，</w:t>
      </w:r>
      <w:r w:rsidR="009976FD">
        <w:rPr>
          <w:rFonts w:ascii="標楷體" w:eastAsia="標楷體" w:hAnsi="標楷體" w:hint="eastAsia"/>
          <w:sz w:val="32"/>
          <w:szCs w:val="32"/>
        </w:rPr>
        <w:t>我</w:t>
      </w:r>
      <w:r>
        <w:rPr>
          <w:rFonts w:ascii="標楷體" w:eastAsia="標楷體" w:hAnsi="標楷體" w:hint="eastAsia"/>
          <w:sz w:val="32"/>
          <w:szCs w:val="32"/>
        </w:rPr>
        <w:t>們分別各自想著自己要做</w:t>
      </w:r>
      <w:r w:rsidR="009976FD">
        <w:rPr>
          <w:rFonts w:ascii="標楷體" w:eastAsia="標楷體" w:hAnsi="標楷體" w:hint="eastAsia"/>
          <w:sz w:val="32"/>
          <w:szCs w:val="32"/>
        </w:rPr>
        <w:t>著</w:t>
      </w:r>
      <w:r>
        <w:rPr>
          <w:rFonts w:ascii="標楷體" w:eastAsia="標楷體" w:hAnsi="標楷體" w:hint="eastAsia"/>
          <w:sz w:val="32"/>
          <w:szCs w:val="32"/>
        </w:rPr>
        <w:t>什麼樣的專題</w:t>
      </w:r>
      <w:r w:rsidR="009976FD">
        <w:rPr>
          <w:rFonts w:ascii="標楷體" w:eastAsia="標楷體" w:hAnsi="標楷體" w:hint="eastAsia"/>
          <w:sz w:val="32"/>
          <w:szCs w:val="32"/>
        </w:rPr>
        <w:t>，</w:t>
      </w:r>
      <w:r w:rsidR="00317C57">
        <w:rPr>
          <w:rFonts w:ascii="標楷體" w:eastAsia="標楷體" w:hAnsi="標楷體" w:hint="eastAsia"/>
          <w:sz w:val="32"/>
          <w:szCs w:val="32"/>
        </w:rPr>
        <w:t>過些日子，</w:t>
      </w:r>
      <w:r w:rsidR="009976FD">
        <w:rPr>
          <w:rFonts w:ascii="標楷體" w:eastAsia="標楷體" w:hAnsi="標楷體" w:hint="eastAsia"/>
          <w:sz w:val="32"/>
          <w:szCs w:val="32"/>
        </w:rPr>
        <w:t>就在偶然一起吃飯，聊天</w:t>
      </w:r>
      <w:r w:rsidR="00317C57">
        <w:rPr>
          <w:rFonts w:ascii="標楷體" w:eastAsia="標楷體" w:hAnsi="標楷體" w:hint="eastAsia"/>
          <w:sz w:val="32"/>
          <w:szCs w:val="32"/>
        </w:rPr>
        <w:t>的話題中，</w:t>
      </w:r>
      <w:r w:rsidR="009976FD">
        <w:rPr>
          <w:rFonts w:ascii="標楷體" w:eastAsia="標楷體" w:hAnsi="標楷體" w:hint="eastAsia"/>
          <w:sz w:val="32"/>
          <w:szCs w:val="32"/>
        </w:rPr>
        <w:t>提到這個話題，發現我們要實作的專題</w:t>
      </w:r>
      <w:r w:rsidR="007378BB">
        <w:rPr>
          <w:rFonts w:ascii="標楷體" w:eastAsia="標楷體" w:hAnsi="標楷體" w:hint="eastAsia"/>
          <w:sz w:val="32"/>
          <w:szCs w:val="32"/>
        </w:rPr>
        <w:t>方向與</w:t>
      </w:r>
      <w:r w:rsidR="009976FD">
        <w:rPr>
          <w:rFonts w:ascii="標楷體" w:eastAsia="標楷體" w:hAnsi="標楷體" w:hint="eastAsia"/>
          <w:sz w:val="32"/>
          <w:szCs w:val="32"/>
        </w:rPr>
        <w:t>本質很相像，就開始</w:t>
      </w:r>
      <w:r w:rsidR="007378BB">
        <w:rPr>
          <w:rFonts w:ascii="標楷體" w:eastAsia="標楷體" w:hAnsi="標楷體" w:hint="eastAsia"/>
          <w:sz w:val="32"/>
          <w:szCs w:val="32"/>
        </w:rPr>
        <w:t>提議是否要合夥一起實作專題，最後討論結果就是我們一起實作火柴人大戰的遊戲。</w:t>
      </w:r>
    </w:p>
    <w:p w:rsidR="00B74F7D" w:rsidRDefault="007378BB" w:rsidP="00B74F7D">
      <w:pPr>
        <w:ind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火柴人大戰</w:t>
      </w:r>
      <w:r w:rsidR="00F30468">
        <w:rPr>
          <w:rFonts w:ascii="標楷體" w:eastAsia="標楷體" w:hAnsi="標楷體" w:hint="eastAsia"/>
          <w:sz w:val="32"/>
          <w:szCs w:val="32"/>
        </w:rPr>
        <w:t>（The War of Stickman）</w:t>
      </w:r>
      <w:r>
        <w:rPr>
          <w:rFonts w:ascii="標楷體" w:eastAsia="標楷體" w:hAnsi="標楷體" w:hint="eastAsia"/>
          <w:sz w:val="32"/>
          <w:szCs w:val="32"/>
        </w:rPr>
        <w:t>的初期發想，是來自於</w:t>
      </w:r>
      <w:r w:rsidR="00F30468">
        <w:rPr>
          <w:rFonts w:ascii="標楷體" w:eastAsia="標楷體" w:hAnsi="標楷體" w:hint="eastAsia"/>
          <w:sz w:val="32"/>
          <w:szCs w:val="32"/>
        </w:rPr>
        <w:t>日本</w:t>
      </w:r>
      <w:r>
        <w:rPr>
          <w:rFonts w:ascii="標楷體" w:eastAsia="標楷體" w:hAnsi="標楷體" w:hint="eastAsia"/>
          <w:sz w:val="32"/>
          <w:szCs w:val="32"/>
        </w:rPr>
        <w:t>手機遊戲</w:t>
      </w:r>
      <w:r w:rsidR="00F30468">
        <w:rPr>
          <w:rFonts w:ascii="標楷體" w:eastAsia="標楷體" w:hAnsi="標楷體" w:hint="eastAsia"/>
          <w:sz w:val="32"/>
          <w:szCs w:val="32"/>
        </w:rPr>
        <w:t>－</w:t>
      </w:r>
      <w:r w:rsidR="00F30468" w:rsidRPr="00F30468">
        <w:rPr>
          <w:rFonts w:ascii="標楷體" w:eastAsia="標楷體" w:hAnsi="標楷體"/>
          <w:sz w:val="32"/>
          <w:szCs w:val="32"/>
        </w:rPr>
        <w:t>battle cats</w:t>
      </w:r>
      <w:r w:rsidR="00F30468">
        <w:rPr>
          <w:rFonts w:ascii="標楷體" w:eastAsia="標楷體" w:hAnsi="標楷體" w:hint="eastAsia"/>
          <w:sz w:val="32"/>
          <w:szCs w:val="32"/>
        </w:rPr>
        <w:t>，簡單來說就是</w:t>
      </w:r>
      <w:proofErr w:type="gramStart"/>
      <w:r w:rsidR="00F30468">
        <w:rPr>
          <w:rFonts w:ascii="標楷體" w:eastAsia="標楷體" w:hAnsi="標楷體" w:hint="eastAsia"/>
          <w:sz w:val="32"/>
          <w:szCs w:val="32"/>
        </w:rPr>
        <w:t>一個塔防</w:t>
      </w:r>
      <w:proofErr w:type="gramEnd"/>
      <w:r w:rsidR="00F30468">
        <w:rPr>
          <w:rFonts w:ascii="標楷體" w:eastAsia="標楷體" w:hAnsi="標楷體" w:hint="eastAsia"/>
          <w:sz w:val="32"/>
          <w:szCs w:val="32"/>
        </w:rPr>
        <w:t>遊戲，而遊戲內容就是玩家可以召喚貓咪來防禦與攻擊防禦塔，而遊戲難度也隨著關卡越來越困難，由於我們喜愛這款遊戲與模式，又加上最近在學習的跨平台視窗程式設計，就想說是否我們也可以製作出類似的遊戲出來呢？而這就是我們</w:t>
      </w:r>
      <w:proofErr w:type="gramStart"/>
      <w:r w:rsidR="00F30468">
        <w:rPr>
          <w:rFonts w:ascii="標楷體" w:eastAsia="標楷體" w:hAnsi="標楷體" w:hint="eastAsia"/>
          <w:sz w:val="32"/>
          <w:szCs w:val="32"/>
        </w:rPr>
        <w:t>設計並實作</w:t>
      </w:r>
      <w:proofErr w:type="gramEnd"/>
      <w:r w:rsidR="00F30468">
        <w:rPr>
          <w:rFonts w:ascii="標楷體" w:eastAsia="標楷體" w:hAnsi="標楷體" w:hint="eastAsia"/>
          <w:sz w:val="32"/>
          <w:szCs w:val="32"/>
        </w:rPr>
        <w:t>火柴人大戰（The War of Stickman）的動機。</w:t>
      </w:r>
    </w:p>
    <w:p w:rsidR="005173D3" w:rsidRPr="00B74F7D" w:rsidRDefault="00B74F7D" w:rsidP="00B74F7D">
      <w:pPr>
        <w:rPr>
          <w:rFonts w:hint="eastAsia"/>
        </w:rPr>
      </w:pPr>
      <w:r>
        <w:br w:type="page"/>
      </w:r>
    </w:p>
    <w:p w:rsidR="0046270E" w:rsidRDefault="0046270E" w:rsidP="007E1F77">
      <w:pPr>
        <w:pStyle w:val="aa"/>
        <w:widowControl/>
        <w:numPr>
          <w:ilvl w:val="0"/>
          <w:numId w:val="1"/>
        </w:numPr>
        <w:ind w:leftChars="0"/>
        <w:outlineLvl w:val="0"/>
        <w:rPr>
          <w:rFonts w:ascii="標楷體" w:eastAsia="標楷體" w:hAnsi="標楷體" w:hint="eastAsia"/>
          <w:b/>
          <w:bCs/>
          <w:sz w:val="40"/>
          <w:szCs w:val="40"/>
        </w:rPr>
      </w:pPr>
      <w:bookmarkStart w:id="3" w:name="_Toc453795426"/>
      <w:r w:rsidRPr="007E1F77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專題</w:t>
      </w:r>
      <w:r w:rsidR="00C07F83" w:rsidRPr="007E1F77">
        <w:rPr>
          <w:rFonts w:ascii="標楷體" w:eastAsia="標楷體" w:hAnsi="標楷體" w:hint="eastAsia"/>
          <w:b/>
          <w:bCs/>
          <w:sz w:val="40"/>
          <w:szCs w:val="40"/>
        </w:rPr>
        <w:t>目標</w:t>
      </w:r>
      <w:bookmarkEnd w:id="3"/>
    </w:p>
    <w:p w:rsidR="004070FD" w:rsidRDefault="00B25036" w:rsidP="00385224">
      <w:pPr>
        <w:ind w:firstLine="480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在製作</w:t>
      </w:r>
      <w:r>
        <w:rPr>
          <w:rFonts w:ascii="標楷體" w:eastAsia="標楷體" w:hAnsi="標楷體" w:hint="eastAsia"/>
          <w:sz w:val="32"/>
          <w:szCs w:val="32"/>
        </w:rPr>
        <w:t>火柴人大戰（The War of Stickman）</w:t>
      </w:r>
      <w:r>
        <w:rPr>
          <w:rFonts w:ascii="標楷體" w:eastAsia="標楷體" w:hAnsi="標楷體" w:hint="eastAsia"/>
          <w:sz w:val="32"/>
          <w:szCs w:val="32"/>
        </w:rPr>
        <w:t>之前，我們需先訂定幾個目標，考慮的重點包括－專題的完整性、玩家的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ＵＩ</w:t>
      </w:r>
      <w:proofErr w:type="gramEnd"/>
      <w:r>
        <w:rPr>
          <w:rFonts w:ascii="標楷體" w:eastAsia="標楷體" w:hAnsi="標楷體" w:hint="eastAsia"/>
          <w:sz w:val="32"/>
          <w:szCs w:val="32"/>
        </w:rPr>
        <w:t>介面、玩家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ＵＸ</w:t>
      </w:r>
      <w:proofErr w:type="gramEnd"/>
      <w:r>
        <w:rPr>
          <w:rFonts w:ascii="標楷體" w:eastAsia="標楷體" w:hAnsi="標楷體" w:hint="eastAsia"/>
          <w:sz w:val="32"/>
          <w:szCs w:val="32"/>
        </w:rPr>
        <w:t>流程、遊戲音樂上的享受以及玩家對遊戲的進行有一個準確的目標，</w:t>
      </w:r>
      <w:r w:rsidR="004070FD">
        <w:rPr>
          <w:rFonts w:ascii="標楷體" w:eastAsia="標楷體" w:hAnsi="標楷體" w:hint="eastAsia"/>
          <w:sz w:val="32"/>
          <w:szCs w:val="32"/>
        </w:rPr>
        <w:t>而</w:t>
      </w:r>
      <w:r>
        <w:rPr>
          <w:rFonts w:ascii="標楷體" w:eastAsia="標楷體" w:hAnsi="標楷體" w:hint="eastAsia"/>
          <w:sz w:val="32"/>
          <w:szCs w:val="32"/>
        </w:rPr>
        <w:t>這些事前準備對製作遊戲來說非常重要，</w:t>
      </w:r>
      <w:r w:rsidR="004070FD">
        <w:rPr>
          <w:rFonts w:ascii="標楷體" w:eastAsia="標楷體" w:hAnsi="標楷體" w:hint="eastAsia"/>
          <w:sz w:val="32"/>
          <w:szCs w:val="32"/>
        </w:rPr>
        <w:t>一個好的遊戲，會讓你想一直玩下去，而我們就是想要達成這樣的目標。</w:t>
      </w:r>
    </w:p>
    <w:p w:rsidR="004070FD" w:rsidRPr="004070FD" w:rsidRDefault="004070FD" w:rsidP="004070FD">
      <w:pPr>
        <w:ind w:firstLine="48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32"/>
          <w:szCs w:val="32"/>
        </w:rPr>
        <w:t>目標清單：</w:t>
      </w:r>
    </w:p>
    <w:p w:rsidR="004070FD" w:rsidRDefault="004070FD" w:rsidP="004070FD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商店買賣功能</w:t>
      </w:r>
      <w:r w:rsidR="009457A8">
        <w:rPr>
          <w:rFonts w:ascii="標楷體" w:eastAsia="標楷體" w:hAnsi="標楷體" w:hint="eastAsia"/>
          <w:sz w:val="28"/>
          <w:szCs w:val="28"/>
        </w:rPr>
        <w:t>：</w:t>
      </w:r>
      <w:r>
        <w:rPr>
          <w:rFonts w:ascii="標楷體" w:eastAsia="標楷體" w:hAnsi="標楷體" w:hint="eastAsia"/>
          <w:sz w:val="28"/>
          <w:szCs w:val="28"/>
        </w:rPr>
        <w:t>可對進行的遊戲上，</w:t>
      </w:r>
      <w:r w:rsidR="009457A8">
        <w:rPr>
          <w:rFonts w:ascii="標楷體" w:eastAsia="標楷體" w:hAnsi="標楷體" w:hint="eastAsia"/>
          <w:sz w:val="28"/>
          <w:szCs w:val="28"/>
        </w:rPr>
        <w:t>做士兵與技能的買賣。</w:t>
      </w:r>
    </w:p>
    <w:p w:rsidR="004070FD" w:rsidRDefault="004070FD" w:rsidP="004070FD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存檔功能</w:t>
      </w:r>
      <w:r w:rsidR="009457A8">
        <w:rPr>
          <w:rFonts w:ascii="標楷體" w:eastAsia="標楷體" w:hAnsi="標楷體" w:hint="eastAsia"/>
          <w:sz w:val="28"/>
          <w:szCs w:val="28"/>
        </w:rPr>
        <w:t>：對於破關與買賣以及賺取的金錢，可以進行存檔功能以及讀檔功能。</w:t>
      </w:r>
    </w:p>
    <w:p w:rsidR="004070FD" w:rsidRPr="009457A8" w:rsidRDefault="009457A8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 w:rsidRPr="009457A8">
        <w:rPr>
          <w:rFonts w:ascii="標楷體" w:eastAsia="標楷體" w:hAnsi="標楷體" w:hint="eastAsia"/>
          <w:sz w:val="28"/>
          <w:szCs w:val="28"/>
        </w:rPr>
        <w:t>關卡設置：讓玩家在初期時，只開放第一關與一種兵種，並在破關後，可進行下一關卡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:rsidR="009457A8" w:rsidRDefault="009457A8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金錢機制：關卡</w:t>
      </w:r>
      <w:r>
        <w:rPr>
          <w:rFonts w:ascii="標楷體" w:eastAsia="標楷體" w:hAnsi="標楷體" w:hint="eastAsia"/>
          <w:sz w:val="28"/>
          <w:szCs w:val="28"/>
        </w:rPr>
        <w:t>破關</w:t>
      </w:r>
      <w:r>
        <w:rPr>
          <w:rFonts w:ascii="標楷體" w:eastAsia="標楷體" w:hAnsi="標楷體" w:hint="eastAsia"/>
          <w:sz w:val="28"/>
          <w:szCs w:val="28"/>
        </w:rPr>
        <w:t>後，會依照關卡的難易度，來得到一定量的金錢</w:t>
      </w:r>
      <w:r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這些金錢可以</w:t>
      </w:r>
      <w:r>
        <w:rPr>
          <w:rFonts w:ascii="標楷體" w:eastAsia="標楷體" w:hAnsi="標楷體" w:hint="eastAsia"/>
          <w:sz w:val="28"/>
          <w:szCs w:val="28"/>
        </w:rPr>
        <w:t>至商店購買士兵與技能。</w:t>
      </w:r>
    </w:p>
    <w:p w:rsidR="009457A8" w:rsidRDefault="00385224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士兵：設置五種兵種（可彈性增加），每一種士兵，都有其特殊的用途，依用途不同，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可能造能的</w:t>
      </w:r>
      <w:proofErr w:type="gramEnd"/>
      <w:r>
        <w:rPr>
          <w:rFonts w:ascii="標楷體" w:eastAsia="標楷體" w:hAnsi="標楷體" w:hint="eastAsia"/>
          <w:sz w:val="28"/>
          <w:szCs w:val="28"/>
        </w:rPr>
        <w:t>遊戲結果也不一樣，這點可以讓玩家去思考戰略來贏得遊戲。</w:t>
      </w:r>
    </w:p>
    <w:p w:rsidR="00385224" w:rsidRDefault="001676B0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技能：有三種威力強大且可以改變戰局的技能可以發動。</w:t>
      </w:r>
    </w:p>
    <w:p w:rsidR="001676B0" w:rsidRDefault="001676B0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特效：不論是戰鬥畫面還是遊戲初始畫面，都將做一些特效來增加玩家的</w:t>
      </w:r>
      <w:r w:rsidR="00231C37">
        <w:rPr>
          <w:rFonts w:ascii="標楷體" w:eastAsia="標楷體" w:hAnsi="標楷體" w:hint="eastAsia"/>
          <w:sz w:val="28"/>
          <w:szCs w:val="28"/>
        </w:rPr>
        <w:t>遊戲體驗。</w:t>
      </w:r>
    </w:p>
    <w:p w:rsidR="00231C37" w:rsidRDefault="00352BD2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士兵與技能</w:t>
      </w:r>
      <w:r w:rsidR="00231C37">
        <w:rPr>
          <w:rFonts w:ascii="標楷體" w:eastAsia="標楷體" w:hAnsi="標楷體" w:hint="eastAsia"/>
          <w:sz w:val="28"/>
          <w:szCs w:val="28"/>
        </w:rPr>
        <w:t>動作優化</w:t>
      </w:r>
      <w:r>
        <w:rPr>
          <w:rFonts w:ascii="標楷體" w:eastAsia="標楷體" w:hAnsi="標楷體" w:hint="eastAsia"/>
          <w:sz w:val="28"/>
          <w:szCs w:val="28"/>
        </w:rPr>
        <w:t>：使每一個單位的整體性動作完整，包括攻擊動作、移動動作。</w:t>
      </w:r>
    </w:p>
    <w:p w:rsidR="00352BD2" w:rsidRDefault="00352BD2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音樂與音效：遊戲開始會有隨機幾種背景戰鬥音樂來回撥放，戰場上的技能、士兵攻擊、爆炸、投擲，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均有音效</w:t>
      </w:r>
      <w:proofErr w:type="gramEnd"/>
      <w:r>
        <w:rPr>
          <w:rFonts w:ascii="標楷體" w:eastAsia="標楷體" w:hAnsi="標楷體" w:hint="eastAsia"/>
          <w:sz w:val="28"/>
          <w:szCs w:val="28"/>
        </w:rPr>
        <w:t>輔助使玩家遊戲體驗增加。</w:t>
      </w:r>
    </w:p>
    <w:p w:rsidR="002B0BAE" w:rsidRPr="009457A8" w:rsidRDefault="002B0BAE" w:rsidP="009457A8">
      <w:pPr>
        <w:pStyle w:val="aa"/>
        <w:numPr>
          <w:ilvl w:val="0"/>
          <w:numId w:val="4"/>
        </w:numPr>
        <w:ind w:leftChars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敵人：包括敵人的出兵速度以及出兵的兵種等等，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並切須由</w:t>
      </w:r>
      <w:proofErr w:type="gramEnd"/>
      <w:r>
        <w:rPr>
          <w:rFonts w:ascii="標楷體" w:eastAsia="標楷體" w:hAnsi="標楷體" w:hint="eastAsia"/>
          <w:sz w:val="28"/>
          <w:szCs w:val="28"/>
        </w:rPr>
        <w:t>關卡增加難度。</w:t>
      </w:r>
    </w:p>
    <w:p w:rsidR="0046270E" w:rsidRDefault="00C07F83" w:rsidP="007E1F77">
      <w:pPr>
        <w:pStyle w:val="aa"/>
        <w:widowControl/>
        <w:numPr>
          <w:ilvl w:val="0"/>
          <w:numId w:val="1"/>
        </w:numPr>
        <w:ind w:leftChars="0"/>
        <w:outlineLvl w:val="0"/>
        <w:rPr>
          <w:rFonts w:ascii="標楷體" w:eastAsia="標楷體" w:hAnsi="標楷體" w:hint="eastAsia"/>
          <w:b/>
          <w:bCs/>
          <w:sz w:val="40"/>
          <w:szCs w:val="40"/>
        </w:rPr>
      </w:pPr>
      <w:bookmarkStart w:id="4" w:name="_Toc453795427"/>
      <w:r w:rsidRPr="007E1F77">
        <w:rPr>
          <w:rFonts w:ascii="標楷體" w:eastAsia="標楷體" w:hAnsi="標楷體" w:hint="eastAsia"/>
          <w:b/>
          <w:bCs/>
          <w:sz w:val="40"/>
          <w:szCs w:val="40"/>
        </w:rPr>
        <w:t>專題技術</w:t>
      </w:r>
      <w:bookmarkEnd w:id="4"/>
    </w:p>
    <w:p w:rsidR="00BF5EF6" w:rsidRDefault="00D307A6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5" w:name="_Toc453795428"/>
      <w:r>
        <w:rPr>
          <w:rFonts w:ascii="標楷體" w:eastAsia="標楷體" w:hAnsi="標楷體" w:hint="eastAsia"/>
          <w:sz w:val="32"/>
          <w:szCs w:val="32"/>
        </w:rPr>
        <w:t>執行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緒</w:t>
      </w:r>
      <w:proofErr w:type="gramEnd"/>
      <w:r>
        <w:rPr>
          <w:rFonts w:ascii="標楷體" w:eastAsia="標楷體" w:hAnsi="標楷體" w:hint="eastAsia"/>
          <w:sz w:val="32"/>
          <w:szCs w:val="32"/>
        </w:rPr>
        <w:t>的熟悉運用</w:t>
      </w:r>
      <w:bookmarkEnd w:id="5"/>
    </w:p>
    <w:p w:rsidR="00D307A6" w:rsidRDefault="00D307A6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6" w:name="_Toc453795429"/>
      <w:r>
        <w:rPr>
          <w:rFonts w:ascii="標楷體" w:eastAsia="標楷體" w:hAnsi="標楷體" w:hint="eastAsia"/>
          <w:sz w:val="32"/>
          <w:szCs w:val="32"/>
        </w:rPr>
        <w:t>介面與類別的定義</w:t>
      </w:r>
      <w:bookmarkEnd w:id="6"/>
    </w:p>
    <w:p w:rsidR="00D307A6" w:rsidRDefault="00D307A6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7" w:name="_Toc453795430"/>
      <w:r>
        <w:rPr>
          <w:rFonts w:ascii="標楷體" w:eastAsia="標楷體" w:hAnsi="標楷體" w:hint="eastAsia"/>
          <w:sz w:val="32"/>
          <w:szCs w:val="32"/>
        </w:rPr>
        <w:t>繼承類別與實作介面</w:t>
      </w:r>
      <w:bookmarkEnd w:id="7"/>
    </w:p>
    <w:p w:rsidR="00D307A6" w:rsidRDefault="00D307A6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8" w:name="_Toc453795431"/>
      <w:r>
        <w:rPr>
          <w:rFonts w:ascii="標楷體" w:eastAsia="標楷體" w:hAnsi="標楷體" w:hint="eastAsia"/>
          <w:sz w:val="32"/>
          <w:szCs w:val="32"/>
        </w:rPr>
        <w:t>JAVA　Doc（官方文件）的網路資源運用</w:t>
      </w:r>
      <w:bookmarkEnd w:id="8"/>
    </w:p>
    <w:p w:rsidR="00D307A6" w:rsidRDefault="00664F0D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9" w:name="_Toc453795432"/>
      <w:r>
        <w:rPr>
          <w:rFonts w:ascii="標楷體" w:eastAsia="標楷體" w:hAnsi="標楷體" w:hint="eastAsia"/>
          <w:sz w:val="32"/>
          <w:szCs w:val="32"/>
        </w:rPr>
        <w:t>類別的運用</w:t>
      </w:r>
      <w:bookmarkEnd w:id="9"/>
    </w:p>
    <w:p w:rsidR="00664F0D" w:rsidRDefault="00664F0D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0" w:name="_Toc453795433"/>
      <w:r>
        <w:rPr>
          <w:rFonts w:ascii="標楷體" w:eastAsia="標楷體" w:hAnsi="標楷體" w:hint="eastAsia"/>
          <w:sz w:val="32"/>
          <w:szCs w:val="32"/>
        </w:rPr>
        <w:t>重複性高的類別定義可利用自定新的類別並繼承</w:t>
      </w:r>
      <w:bookmarkEnd w:id="10"/>
    </w:p>
    <w:p w:rsidR="00664F0D" w:rsidRDefault="00031B42" w:rsidP="00D307A6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1" w:name="_Toc453795434"/>
      <w:r>
        <w:rPr>
          <w:rFonts w:ascii="標楷體" w:eastAsia="標楷體" w:hAnsi="標楷體" w:hint="eastAsia"/>
          <w:sz w:val="32"/>
          <w:szCs w:val="32"/>
        </w:rPr>
        <w:t>音樂處理</w:t>
      </w:r>
      <w:bookmarkEnd w:id="11"/>
    </w:p>
    <w:p w:rsidR="00031B42" w:rsidRPr="002B0BAE" w:rsidRDefault="00031B42" w:rsidP="002B0BAE">
      <w:pPr>
        <w:pStyle w:val="aa"/>
        <w:widowControl/>
        <w:numPr>
          <w:ilvl w:val="0"/>
          <w:numId w:val="5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2" w:name="_Toc453795435"/>
      <w:r w:rsidRPr="002B0BAE">
        <w:rPr>
          <w:rFonts w:ascii="標楷體" w:eastAsia="標楷體" w:hAnsi="標楷體" w:hint="eastAsia"/>
          <w:sz w:val="32"/>
          <w:szCs w:val="32"/>
        </w:rPr>
        <w:t>畫圖（重要，玩家遊戲體驗品質有很大部份來自於視覺）</w:t>
      </w:r>
      <w:bookmarkEnd w:id="12"/>
    </w:p>
    <w:p w:rsidR="00C07F83" w:rsidRDefault="00C07F83" w:rsidP="007E1F77">
      <w:pPr>
        <w:pStyle w:val="aa"/>
        <w:widowControl/>
        <w:numPr>
          <w:ilvl w:val="0"/>
          <w:numId w:val="1"/>
        </w:numPr>
        <w:ind w:leftChars="0"/>
        <w:outlineLvl w:val="0"/>
        <w:rPr>
          <w:rFonts w:ascii="標楷體" w:eastAsia="標楷體" w:hAnsi="標楷體" w:hint="eastAsia"/>
          <w:b/>
          <w:bCs/>
          <w:sz w:val="40"/>
          <w:szCs w:val="40"/>
        </w:rPr>
      </w:pPr>
      <w:bookmarkStart w:id="13" w:name="_Toc453795436"/>
      <w:r w:rsidRPr="007E1F77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專題</w:t>
      </w:r>
      <w:r w:rsidR="00DC572E" w:rsidRPr="007E1F77">
        <w:rPr>
          <w:rFonts w:ascii="標楷體" w:eastAsia="標楷體" w:hAnsi="標楷體" w:hint="eastAsia"/>
          <w:b/>
          <w:bCs/>
          <w:sz w:val="40"/>
          <w:szCs w:val="40"/>
        </w:rPr>
        <w:t>演示</w:t>
      </w:r>
      <w:bookmarkEnd w:id="13"/>
    </w:p>
    <w:p w:rsidR="002D3D35" w:rsidRDefault="002B0BAE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4" w:name="_Toc453795437"/>
      <w:r w:rsidRPr="002D3D35">
        <w:rPr>
          <w:rFonts w:ascii="標楷體" w:eastAsia="標楷體" w:hAnsi="標楷體" w:hint="eastAsia"/>
          <w:sz w:val="32"/>
          <w:szCs w:val="32"/>
        </w:rPr>
        <w:t>登入畫面</w:t>
      </w:r>
      <w:bookmarkEnd w:id="14"/>
    </w:p>
    <w:p w:rsidR="002D3D35" w:rsidRDefault="002D3D35" w:rsidP="00B72279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22668192" wp14:editId="083B1CCD">
            <wp:extent cx="5274310" cy="2966799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35" w:rsidRPr="002D3D35" w:rsidRDefault="002D3D35" w:rsidP="002D3D35">
      <w:pPr>
        <w:pStyle w:val="aa"/>
        <w:widowControl/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</w:p>
    <w:p w:rsidR="002D3D35" w:rsidRPr="002D3D35" w:rsidRDefault="002B0BAE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5" w:name="_Toc453795438"/>
      <w:r w:rsidRPr="002D3D35">
        <w:rPr>
          <w:rFonts w:ascii="標楷體" w:eastAsia="標楷體" w:hAnsi="標楷體" w:hint="eastAsia"/>
          <w:sz w:val="32"/>
          <w:szCs w:val="32"/>
        </w:rPr>
        <w:t>點選開始後畫面</w:t>
      </w:r>
      <w:bookmarkEnd w:id="15"/>
    </w:p>
    <w:p w:rsidR="002D3D35" w:rsidRDefault="002D3D35" w:rsidP="00B72279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0A9E8357" wp14:editId="7E21647D">
            <wp:extent cx="5274310" cy="2966799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35" w:rsidRPr="002D3D35" w:rsidRDefault="002D3D35" w:rsidP="002D3D35">
      <w:pPr>
        <w:widowControl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br w:type="page"/>
      </w:r>
    </w:p>
    <w:p w:rsidR="002D3D35" w:rsidRPr="002D3D35" w:rsidRDefault="002B0BAE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6" w:name="_Toc453795439"/>
      <w:r w:rsidRPr="002D3D35">
        <w:rPr>
          <w:rFonts w:ascii="標楷體" w:eastAsia="標楷體" w:hAnsi="標楷體" w:hint="eastAsia"/>
          <w:sz w:val="32"/>
          <w:szCs w:val="32"/>
        </w:rPr>
        <w:lastRenderedPageBreak/>
        <w:t>商店畫面</w:t>
      </w:r>
      <w:bookmarkEnd w:id="16"/>
    </w:p>
    <w:p w:rsidR="002D3D35" w:rsidRDefault="002D3D35" w:rsidP="00B72279">
      <w:pPr>
        <w:pStyle w:val="aa"/>
        <w:widowControl/>
        <w:ind w:leftChars="0" w:left="48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6C31653" wp14:editId="353C6EF4">
            <wp:extent cx="5266268" cy="248602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502" b="11575"/>
                    <a:stretch/>
                  </pic:blipFill>
                  <pic:spPr bwMode="auto">
                    <a:xfrm>
                      <a:off x="0" y="0"/>
                      <a:ext cx="5274310" cy="248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35" w:rsidRDefault="002D3D35" w:rsidP="002D3D35">
      <w:pPr>
        <w:pStyle w:val="aa"/>
        <w:widowControl/>
        <w:ind w:leftChars="0"/>
        <w:outlineLvl w:val="0"/>
        <w:rPr>
          <w:rFonts w:hint="eastAsia"/>
          <w:noProof/>
        </w:rPr>
      </w:pPr>
    </w:p>
    <w:p w:rsidR="002D3D35" w:rsidRDefault="002D3D35" w:rsidP="00B72279">
      <w:pPr>
        <w:pStyle w:val="aa"/>
        <w:widowControl/>
        <w:ind w:leftChars="0" w:left="48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91D7E5C" wp14:editId="0B855D33">
            <wp:extent cx="5266267" cy="24955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109" b="9646"/>
                    <a:stretch/>
                  </pic:blipFill>
                  <pic:spPr bwMode="auto">
                    <a:xfrm>
                      <a:off x="0" y="0"/>
                      <a:ext cx="5274310" cy="249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35" w:rsidRDefault="002D3D35" w:rsidP="002D3D35">
      <w:pPr>
        <w:pStyle w:val="aa"/>
        <w:widowControl/>
        <w:ind w:leftChars="0"/>
        <w:outlineLvl w:val="0"/>
        <w:rPr>
          <w:rFonts w:hint="eastAsia"/>
          <w:noProof/>
        </w:rPr>
      </w:pPr>
    </w:p>
    <w:p w:rsidR="002D3D35" w:rsidRPr="002D3D35" w:rsidRDefault="002D3D35" w:rsidP="00B72279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4D0EA005" wp14:editId="1ED5C5D0">
            <wp:extent cx="5266267" cy="25812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788" b="7074"/>
                    <a:stretch/>
                  </pic:blipFill>
                  <pic:spPr bwMode="auto">
                    <a:xfrm>
                      <a:off x="0" y="0"/>
                      <a:ext cx="5274310" cy="258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2B6" w:rsidRPr="000572B6" w:rsidRDefault="002B0BAE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7" w:name="_Toc453795440"/>
      <w:r w:rsidRPr="002D3D35">
        <w:rPr>
          <w:rFonts w:ascii="標楷體" w:eastAsia="標楷體" w:hAnsi="標楷體" w:hint="eastAsia"/>
          <w:sz w:val="32"/>
          <w:szCs w:val="32"/>
        </w:rPr>
        <w:lastRenderedPageBreak/>
        <w:t>選擇關卡畫面</w:t>
      </w:r>
      <w:bookmarkEnd w:id="17"/>
    </w:p>
    <w:p w:rsidR="002B0BAE" w:rsidRPr="002D3D35" w:rsidRDefault="002D3D35" w:rsidP="00B72279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1C0F3360" wp14:editId="0E32A78B">
            <wp:extent cx="5266268" cy="25241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89" b="9003"/>
                    <a:stretch/>
                  </pic:blipFill>
                  <pic:spPr bwMode="auto">
                    <a:xfrm>
                      <a:off x="0" y="0"/>
                      <a:ext cx="5274310" cy="252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2B6" w:rsidRPr="000572B6" w:rsidRDefault="002B0BAE" w:rsidP="000572B6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8" w:name="_Toc453795441"/>
      <w:r w:rsidRPr="002D3D35">
        <w:rPr>
          <w:rFonts w:ascii="標楷體" w:eastAsia="標楷體" w:hAnsi="標楷體" w:hint="eastAsia"/>
          <w:sz w:val="32"/>
          <w:szCs w:val="32"/>
        </w:rPr>
        <w:t>遊戲即將開始畫面</w:t>
      </w:r>
      <w:bookmarkEnd w:id="18"/>
    </w:p>
    <w:p w:rsidR="000572B6" w:rsidRDefault="000572B6" w:rsidP="00B72279">
      <w:pPr>
        <w:pStyle w:val="aa"/>
        <w:widowControl/>
        <w:ind w:leftChars="0" w:left="48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946ED" wp14:editId="1E45936E">
            <wp:extent cx="5266266" cy="21240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579" b="7717"/>
                    <a:stretch/>
                  </pic:blipFill>
                  <pic:spPr bwMode="auto">
                    <a:xfrm>
                      <a:off x="0" y="0"/>
                      <a:ext cx="5274310" cy="212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2B6" w:rsidRDefault="000572B6" w:rsidP="000572B6">
      <w:pPr>
        <w:pStyle w:val="aa"/>
        <w:widowControl/>
        <w:ind w:leftChars="0"/>
        <w:outlineLvl w:val="0"/>
        <w:rPr>
          <w:rFonts w:hint="eastAsia"/>
          <w:noProof/>
        </w:rPr>
      </w:pPr>
    </w:p>
    <w:p w:rsidR="000572B6" w:rsidRPr="002D3D35" w:rsidRDefault="000572B6" w:rsidP="00B72279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174D3309" wp14:editId="5EF079CB">
            <wp:extent cx="5266268" cy="24765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502" b="11897"/>
                    <a:stretch/>
                  </pic:blipFill>
                  <pic:spPr bwMode="auto">
                    <a:xfrm>
                      <a:off x="0" y="0"/>
                      <a:ext cx="5274310" cy="248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BAE" w:rsidRDefault="002B0BAE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19" w:name="_Toc453795442"/>
      <w:r w:rsidRPr="002D3D35">
        <w:rPr>
          <w:rFonts w:ascii="標楷體" w:eastAsia="標楷體" w:hAnsi="標楷體" w:hint="eastAsia"/>
          <w:sz w:val="32"/>
          <w:szCs w:val="32"/>
        </w:rPr>
        <w:lastRenderedPageBreak/>
        <w:t>遊戲</w:t>
      </w:r>
      <w:r w:rsidR="002D3D35" w:rsidRPr="002D3D35">
        <w:rPr>
          <w:rFonts w:ascii="標楷體" w:eastAsia="標楷體" w:hAnsi="標楷體" w:hint="eastAsia"/>
          <w:sz w:val="32"/>
          <w:szCs w:val="32"/>
        </w:rPr>
        <w:t>開始，雙方出兵畫面</w:t>
      </w:r>
      <w:bookmarkEnd w:id="19"/>
    </w:p>
    <w:p w:rsidR="009D1F50" w:rsidRPr="002D3D35" w:rsidRDefault="009D1F50" w:rsidP="002C649C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61D684D6" wp14:editId="54183334">
            <wp:extent cx="5274310" cy="2966799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35" w:rsidRPr="002D3D35" w:rsidRDefault="002D3D35" w:rsidP="002D3D35">
      <w:pPr>
        <w:pStyle w:val="aa"/>
        <w:widowControl/>
        <w:numPr>
          <w:ilvl w:val="0"/>
          <w:numId w:val="10"/>
        </w:numPr>
        <w:ind w:leftChars="0"/>
        <w:outlineLvl w:val="0"/>
        <w:rPr>
          <w:rFonts w:ascii="標楷體" w:eastAsia="標楷體" w:hAnsi="標楷體" w:hint="eastAsia"/>
          <w:sz w:val="32"/>
          <w:szCs w:val="32"/>
        </w:rPr>
      </w:pPr>
      <w:bookmarkStart w:id="20" w:name="_Toc453795443"/>
      <w:r w:rsidRPr="002D3D35">
        <w:rPr>
          <w:rFonts w:ascii="標楷體" w:eastAsia="標楷體" w:hAnsi="標楷體" w:hint="eastAsia"/>
          <w:sz w:val="32"/>
          <w:szCs w:val="32"/>
        </w:rPr>
        <w:t>技能畫面</w:t>
      </w:r>
      <w:bookmarkEnd w:id="20"/>
    </w:p>
    <w:p w:rsidR="009D1F50" w:rsidRDefault="009D1F50" w:rsidP="002C649C">
      <w:pPr>
        <w:pStyle w:val="aa"/>
        <w:widowControl/>
        <w:ind w:leftChars="0" w:left="482"/>
        <w:rPr>
          <w:rFonts w:ascii="標楷體" w:eastAsia="標楷體" w:hAnsi="標楷體" w:hint="eastAsia"/>
          <w:sz w:val="32"/>
          <w:szCs w:val="32"/>
        </w:rPr>
      </w:pPr>
      <w:r>
        <w:rPr>
          <w:noProof/>
        </w:rPr>
        <w:drawing>
          <wp:inline distT="0" distB="0" distL="0" distR="0" wp14:anchorId="226E539A" wp14:editId="3201FA96">
            <wp:extent cx="5274310" cy="2966799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88" w:rsidRDefault="00FF2C88" w:rsidP="002C649C">
      <w:pPr>
        <w:pStyle w:val="aa"/>
        <w:widowControl/>
        <w:ind w:leftChars="0" w:left="482"/>
        <w:rPr>
          <w:rFonts w:ascii="標楷體" w:eastAsia="標楷體" w:hAnsi="標楷體"/>
          <w:sz w:val="32"/>
          <w:szCs w:val="32"/>
        </w:rPr>
      </w:pPr>
    </w:p>
    <w:p w:rsidR="00DC572E" w:rsidRPr="00FF2C88" w:rsidRDefault="00DC572E" w:rsidP="00C07F83">
      <w:pPr>
        <w:widowControl/>
        <w:rPr>
          <w:rFonts w:ascii="標楷體" w:eastAsia="標楷體" w:hAnsi="標楷體"/>
          <w:sz w:val="32"/>
          <w:szCs w:val="32"/>
        </w:rPr>
      </w:pPr>
    </w:p>
    <w:sectPr w:rsidR="00DC572E" w:rsidRPr="00FF2C8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3B0B" w:rsidRDefault="001D3B0B" w:rsidP="00DC572E">
      <w:r>
        <w:separator/>
      </w:r>
    </w:p>
  </w:endnote>
  <w:endnote w:type="continuationSeparator" w:id="0">
    <w:p w:rsidR="001D3B0B" w:rsidRDefault="001D3B0B" w:rsidP="00DC57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3B0B" w:rsidRDefault="001D3B0B" w:rsidP="00DC572E">
      <w:r>
        <w:separator/>
      </w:r>
    </w:p>
  </w:footnote>
  <w:footnote w:type="continuationSeparator" w:id="0">
    <w:p w:rsidR="001D3B0B" w:rsidRDefault="001D3B0B" w:rsidP="00DC57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8C5E76"/>
    <w:multiLevelType w:val="hybridMultilevel"/>
    <w:tmpl w:val="2786874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23B3309E"/>
    <w:multiLevelType w:val="hybridMultilevel"/>
    <w:tmpl w:val="C9AA29E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E244712"/>
    <w:multiLevelType w:val="hybridMultilevel"/>
    <w:tmpl w:val="96F80F68"/>
    <w:lvl w:ilvl="0" w:tplc="65AC09DC">
      <w:start w:val="1"/>
      <w:numFmt w:val="ideographLegalTraditional"/>
      <w:lvlText w:val="%1、"/>
      <w:lvlJc w:val="left"/>
      <w:pPr>
        <w:ind w:left="480" w:hanging="480"/>
      </w:pPr>
      <w:rPr>
        <w:lang w:val="en-US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5746E90"/>
    <w:multiLevelType w:val="hybridMultilevel"/>
    <w:tmpl w:val="910028A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42BD0EDD"/>
    <w:multiLevelType w:val="multilevel"/>
    <w:tmpl w:val="0409001D"/>
    <w:styleLink w:val="1"/>
    <w:lvl w:ilvl="0">
      <w:start w:val="1"/>
      <w:numFmt w:val="taiwaneseCountingThousand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2F313EB"/>
    <w:multiLevelType w:val="hybridMultilevel"/>
    <w:tmpl w:val="9932AB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4308551D"/>
    <w:multiLevelType w:val="multilevel"/>
    <w:tmpl w:val="0409001D"/>
    <w:numStyleLink w:val="1"/>
  </w:abstractNum>
  <w:abstractNum w:abstractNumId="7">
    <w:nsid w:val="4DEC2A49"/>
    <w:multiLevelType w:val="hybridMultilevel"/>
    <w:tmpl w:val="F8EAD8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624F3A74"/>
    <w:multiLevelType w:val="hybridMultilevel"/>
    <w:tmpl w:val="72AEE0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7C17851"/>
    <w:multiLevelType w:val="hybridMultilevel"/>
    <w:tmpl w:val="18F83B8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7"/>
  </w:num>
  <w:num w:numId="5">
    <w:abstractNumId w:val="5"/>
  </w:num>
  <w:num w:numId="6">
    <w:abstractNumId w:val="4"/>
  </w:num>
  <w:num w:numId="7">
    <w:abstractNumId w:val="6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19B"/>
    <w:rsid w:val="00031B42"/>
    <w:rsid w:val="000572B6"/>
    <w:rsid w:val="0010395F"/>
    <w:rsid w:val="001676B0"/>
    <w:rsid w:val="001D3B0B"/>
    <w:rsid w:val="00231C37"/>
    <w:rsid w:val="002B0BAE"/>
    <w:rsid w:val="002C649C"/>
    <w:rsid w:val="002D3D35"/>
    <w:rsid w:val="00306FAD"/>
    <w:rsid w:val="00317C57"/>
    <w:rsid w:val="00352BD2"/>
    <w:rsid w:val="00385224"/>
    <w:rsid w:val="004070FD"/>
    <w:rsid w:val="0046270E"/>
    <w:rsid w:val="005173D3"/>
    <w:rsid w:val="00615016"/>
    <w:rsid w:val="00664F0D"/>
    <w:rsid w:val="007378BB"/>
    <w:rsid w:val="00757629"/>
    <w:rsid w:val="007E1F77"/>
    <w:rsid w:val="008409A9"/>
    <w:rsid w:val="008F2782"/>
    <w:rsid w:val="009457A8"/>
    <w:rsid w:val="009976FD"/>
    <w:rsid w:val="009D1F50"/>
    <w:rsid w:val="00B25036"/>
    <w:rsid w:val="00B72279"/>
    <w:rsid w:val="00B74F7D"/>
    <w:rsid w:val="00BF39C3"/>
    <w:rsid w:val="00BF5EF6"/>
    <w:rsid w:val="00C009C2"/>
    <w:rsid w:val="00C07F83"/>
    <w:rsid w:val="00C601F7"/>
    <w:rsid w:val="00D307A6"/>
    <w:rsid w:val="00DC572E"/>
    <w:rsid w:val="00F2719B"/>
    <w:rsid w:val="00F30468"/>
    <w:rsid w:val="00FF2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61501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1501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1501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61501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61501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Title"/>
    <w:basedOn w:val="a"/>
    <w:next w:val="a"/>
    <w:link w:val="a4"/>
    <w:uiPriority w:val="10"/>
    <w:qFormat/>
    <w:rsid w:val="00615016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615016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11">
    <w:name w:val="標題 1 字元"/>
    <w:basedOn w:val="a0"/>
    <w:link w:val="10"/>
    <w:uiPriority w:val="9"/>
    <w:rsid w:val="0061501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header"/>
    <w:basedOn w:val="a"/>
    <w:link w:val="a6"/>
    <w:uiPriority w:val="99"/>
    <w:unhideWhenUsed/>
    <w:rsid w:val="00DC572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C572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C572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C572E"/>
    <w:rPr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DC572E"/>
  </w:style>
  <w:style w:type="character" w:styleId="a9">
    <w:name w:val="Hyperlink"/>
    <w:basedOn w:val="a0"/>
    <w:uiPriority w:val="99"/>
    <w:unhideWhenUsed/>
    <w:rsid w:val="00DC572E"/>
    <w:rPr>
      <w:color w:val="0000FF" w:themeColor="hyperlink"/>
      <w:u w:val="single"/>
    </w:rPr>
  </w:style>
  <w:style w:type="paragraph" w:styleId="aa">
    <w:name w:val="List Paragraph"/>
    <w:basedOn w:val="a"/>
    <w:uiPriority w:val="34"/>
    <w:qFormat/>
    <w:rsid w:val="007E1F77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2B0BAE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2B0BAE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樣式1"/>
    <w:uiPriority w:val="99"/>
    <w:rsid w:val="002D3D35"/>
    <w:pPr>
      <w:numPr>
        <w:numId w:val="6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61501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1501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1501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61501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61501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Title"/>
    <w:basedOn w:val="a"/>
    <w:next w:val="a"/>
    <w:link w:val="a4"/>
    <w:uiPriority w:val="10"/>
    <w:qFormat/>
    <w:rsid w:val="00615016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615016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11">
    <w:name w:val="標題 1 字元"/>
    <w:basedOn w:val="a0"/>
    <w:link w:val="10"/>
    <w:uiPriority w:val="9"/>
    <w:rsid w:val="0061501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header"/>
    <w:basedOn w:val="a"/>
    <w:link w:val="a6"/>
    <w:uiPriority w:val="99"/>
    <w:unhideWhenUsed/>
    <w:rsid w:val="00DC572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C572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C572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C572E"/>
    <w:rPr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DC572E"/>
  </w:style>
  <w:style w:type="character" w:styleId="a9">
    <w:name w:val="Hyperlink"/>
    <w:basedOn w:val="a0"/>
    <w:uiPriority w:val="99"/>
    <w:unhideWhenUsed/>
    <w:rsid w:val="00DC572E"/>
    <w:rPr>
      <w:color w:val="0000FF" w:themeColor="hyperlink"/>
      <w:u w:val="single"/>
    </w:rPr>
  </w:style>
  <w:style w:type="paragraph" w:styleId="aa">
    <w:name w:val="List Paragraph"/>
    <w:basedOn w:val="a"/>
    <w:uiPriority w:val="34"/>
    <w:qFormat/>
    <w:rsid w:val="007E1F77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2B0BAE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2B0BAE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樣式1"/>
    <w:uiPriority w:val="99"/>
    <w:rsid w:val="002D3D35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FF7A5D-44AD-4F56-AB1F-AF27A38E2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425</Words>
  <Characters>2426</Characters>
  <Application>Microsoft Office Word</Application>
  <DocSecurity>0</DocSecurity>
  <Lines>20</Lines>
  <Paragraphs>5</Paragraphs>
  <ScaleCrop>false</ScaleCrop>
  <Company/>
  <LinksUpToDate>false</LinksUpToDate>
  <CharactersWithSpaces>2846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32</cp:revision>
  <dcterms:created xsi:type="dcterms:W3CDTF">2016-06-15T12:54:00Z</dcterms:created>
  <dcterms:modified xsi:type="dcterms:W3CDTF">2016-06-15T15:08:00Z</dcterms:modified>
</cp:coreProperties>
</file>